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40DABD" w14:textId="77777777" w:rsidR="008B3837" w:rsidRPr="00F256B0" w:rsidRDefault="008B3837" w:rsidP="008B3837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proofErr w:type="spellStart"/>
      <w:r w:rsidRPr="00F256B0">
        <w:rPr>
          <w:rFonts w:ascii="Times New Roman" w:hAnsi="Times New Roman" w:cs="Times New Roman"/>
          <w:b/>
          <w:bCs/>
          <w:sz w:val="28"/>
          <w:szCs w:val="36"/>
        </w:rPr>
        <w:t>Лк</w:t>
      </w:r>
      <w:proofErr w:type="spellEnd"/>
      <w:r w:rsidRPr="00F256B0">
        <w:rPr>
          <w:rFonts w:ascii="Times New Roman" w:hAnsi="Times New Roman" w:cs="Times New Roman"/>
          <w:b/>
          <w:bCs/>
          <w:sz w:val="28"/>
          <w:szCs w:val="36"/>
        </w:rPr>
        <w:t xml:space="preserve"> 1:</w:t>
      </w:r>
    </w:p>
    <w:p w14:paraId="0F148025" w14:textId="77777777" w:rsidR="008B3837" w:rsidRPr="00755D6A" w:rsidRDefault="008B3837" w:rsidP="008B383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Ресурсное обеспечение </w:t>
      </w:r>
      <w:r>
        <w:rPr>
          <w:rFonts w:ascii="Times New Roman" w:hAnsi="Times New Roman" w:cs="Times New Roman"/>
          <w:sz w:val="28"/>
          <w:lang w:val="en-US"/>
        </w:rPr>
        <w:t>IT</w:t>
      </w:r>
      <w:r w:rsidRPr="00755D6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бизнеса</w:t>
      </w:r>
    </w:p>
    <w:p w14:paraId="2084CC1B" w14:textId="77777777" w:rsidR="008B3837" w:rsidRDefault="008B3837" w:rsidP="008B3837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36"/>
        </w:rPr>
      </w:pPr>
      <w:r w:rsidRPr="009F556F">
        <w:rPr>
          <w:rFonts w:ascii="Times New Roman" w:hAnsi="Times New Roman" w:cs="Times New Roman"/>
          <w:sz w:val="28"/>
          <w:szCs w:val="36"/>
        </w:rPr>
        <w:t xml:space="preserve">Состав и классификация </w:t>
      </w:r>
      <w:r>
        <w:rPr>
          <w:rFonts w:ascii="Times New Roman" w:hAnsi="Times New Roman" w:cs="Times New Roman"/>
          <w:sz w:val="28"/>
          <w:szCs w:val="36"/>
        </w:rPr>
        <w:t>основных</w:t>
      </w:r>
      <w:r w:rsidRPr="009F556F">
        <w:rPr>
          <w:rFonts w:ascii="Times New Roman" w:hAnsi="Times New Roman" w:cs="Times New Roman"/>
          <w:sz w:val="28"/>
          <w:szCs w:val="36"/>
        </w:rPr>
        <w:t xml:space="preserve"> фондов, методы оценки</w:t>
      </w:r>
    </w:p>
    <w:p w14:paraId="2196F849" w14:textId="77777777" w:rsidR="008B3837" w:rsidRDefault="008B3837" w:rsidP="008B3837">
      <w:pPr>
        <w:pStyle w:val="a7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Износ и амортизация основных фондов</w:t>
      </w:r>
    </w:p>
    <w:p w14:paraId="37BFBF25" w14:textId="77777777" w:rsidR="008B3837" w:rsidRDefault="008B3837" w:rsidP="008B3837">
      <w:pPr>
        <w:pStyle w:val="a7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Показатели и направление повышения эффективности использования</w:t>
      </w:r>
    </w:p>
    <w:p w14:paraId="5214B1E0" w14:textId="77777777" w:rsidR="008B3837" w:rsidRDefault="008B3837" w:rsidP="008B3837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Сущность и классификация оборотных средств. Кругооборот оборотных средств. Показатели и направления </w:t>
      </w:r>
      <w:proofErr w:type="spellStart"/>
      <w:r>
        <w:rPr>
          <w:rFonts w:ascii="Times New Roman" w:hAnsi="Times New Roman" w:cs="Times New Roman"/>
          <w:sz w:val="28"/>
          <w:szCs w:val="36"/>
        </w:rPr>
        <w:t>повыш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эффективности </w:t>
      </w:r>
      <w:proofErr w:type="spellStart"/>
      <w:r>
        <w:rPr>
          <w:rFonts w:ascii="Times New Roman" w:hAnsi="Times New Roman" w:cs="Times New Roman"/>
          <w:sz w:val="28"/>
          <w:szCs w:val="36"/>
        </w:rPr>
        <w:t>исп</w:t>
      </w:r>
      <w:proofErr w:type="spellEnd"/>
    </w:p>
    <w:p w14:paraId="7EF8CA7E" w14:textId="77777777" w:rsidR="008B3837" w:rsidRDefault="008B3837" w:rsidP="008B3837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Персонал предприятия: сущность, состав, структура и классификация. Производительность труда, понятие и измеритель</w:t>
      </w:r>
    </w:p>
    <w:p w14:paraId="297D4819" w14:textId="77777777" w:rsidR="008B3837" w:rsidRDefault="008B3837" w:rsidP="008B3837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Сущность, виды ЗП. Системы и формы оплаты труда</w:t>
      </w:r>
    </w:p>
    <w:p w14:paraId="4643B887" w14:textId="77777777" w:rsidR="008B3837" w:rsidRDefault="008B3837" w:rsidP="008B3837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Условия осуществления производственного процесса: наличие всех производственных ресурсов: материалы, финансы, труд. Капитал фирмы: основной и оборотный (оборотные и фонды обращения). Основные фонды: здания и сооружения, рабочие и силовые машины, ТС, вычислительная техника и т.д. Оборотный фонд: сырьё и материалы, топливо и энергия, запасные части, незавершённое производство, расходы будущих периодов. Обращения: запасы товаров на склады, денюжка, средства в расчётах, </w:t>
      </w:r>
      <w:proofErr w:type="spellStart"/>
      <w:r>
        <w:rPr>
          <w:rFonts w:ascii="Times New Roman" w:hAnsi="Times New Roman" w:cs="Times New Roman"/>
          <w:sz w:val="28"/>
          <w:szCs w:val="36"/>
        </w:rPr>
        <w:t>дебюторская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задолженность. Капитал – один из важнейших факторов ресурсов производства.</w:t>
      </w:r>
    </w:p>
    <w:p w14:paraId="2F0AFDE4" w14:textId="77777777" w:rsidR="008B3837" w:rsidRDefault="008B3837" w:rsidP="008B3837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ОПФ (</w:t>
      </w:r>
      <w:proofErr w:type="spellStart"/>
      <w:r>
        <w:rPr>
          <w:rFonts w:ascii="Times New Roman" w:hAnsi="Times New Roman" w:cs="Times New Roman"/>
          <w:sz w:val="28"/>
          <w:szCs w:val="36"/>
        </w:rPr>
        <w:t>осн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производственные фонды) - часть основных фондов предприятия, которая обладает характерными признаками: 1) </w:t>
      </w:r>
      <w:proofErr w:type="spellStart"/>
      <w:r>
        <w:rPr>
          <w:rFonts w:ascii="Times New Roman" w:hAnsi="Times New Roman" w:cs="Times New Roman"/>
          <w:sz w:val="28"/>
          <w:szCs w:val="36"/>
        </w:rPr>
        <w:t>уч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в </w:t>
      </w:r>
      <w:proofErr w:type="spellStart"/>
      <w:r>
        <w:rPr>
          <w:rFonts w:ascii="Times New Roman" w:hAnsi="Times New Roman" w:cs="Times New Roman"/>
          <w:sz w:val="28"/>
          <w:szCs w:val="36"/>
        </w:rPr>
        <w:t>произв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процессе длительное время</w:t>
      </w:r>
      <w:r w:rsidRPr="007A41DF">
        <w:rPr>
          <w:rFonts w:ascii="Times New Roman" w:hAnsi="Times New Roman" w:cs="Times New Roman"/>
          <w:sz w:val="28"/>
          <w:szCs w:val="36"/>
        </w:rPr>
        <w:t xml:space="preserve">; </w:t>
      </w:r>
      <w:r>
        <w:rPr>
          <w:rFonts w:ascii="Times New Roman" w:hAnsi="Times New Roman" w:cs="Times New Roman"/>
          <w:sz w:val="28"/>
          <w:szCs w:val="36"/>
        </w:rPr>
        <w:t xml:space="preserve">2) </w:t>
      </w:r>
      <w:proofErr w:type="spellStart"/>
      <w:r>
        <w:rPr>
          <w:rFonts w:ascii="Times New Roman" w:hAnsi="Times New Roman" w:cs="Times New Roman"/>
          <w:sz w:val="28"/>
          <w:szCs w:val="36"/>
        </w:rPr>
        <w:t>сохр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свою натуральную вещественную форму</w:t>
      </w:r>
      <w:r w:rsidRPr="00D154B4">
        <w:rPr>
          <w:rFonts w:ascii="Times New Roman" w:hAnsi="Times New Roman" w:cs="Times New Roman"/>
          <w:sz w:val="28"/>
          <w:szCs w:val="36"/>
        </w:rPr>
        <w:t xml:space="preserve">; </w:t>
      </w:r>
      <w:r>
        <w:rPr>
          <w:rFonts w:ascii="Times New Roman" w:hAnsi="Times New Roman" w:cs="Times New Roman"/>
          <w:sz w:val="28"/>
          <w:szCs w:val="36"/>
        </w:rPr>
        <w:t xml:space="preserve">3) переносят свою стоимость на изготовляемый продукт постепенно по мере износа. Непроизводственные ОФ: жилые дома, спорт объекты, объекты торговли, которые стоят на балансе предприятия. В отличи </w:t>
      </w:r>
      <w:proofErr w:type="spellStart"/>
      <w:r>
        <w:rPr>
          <w:rFonts w:ascii="Times New Roman" w:hAnsi="Times New Roman" w:cs="Times New Roman"/>
          <w:sz w:val="28"/>
          <w:szCs w:val="36"/>
        </w:rPr>
        <w:t>еот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ОПФ они не участвуют в процессе производства и не переносят стоимость на готовую продукцию (так как она ими не создаётся). Особенности большинства </w:t>
      </w:r>
      <w:r>
        <w:rPr>
          <w:rFonts w:ascii="Times New Roman" w:hAnsi="Times New Roman" w:cs="Times New Roman"/>
          <w:sz w:val="28"/>
          <w:szCs w:val="36"/>
          <w:lang w:val="en-US"/>
        </w:rPr>
        <w:t>IT</w:t>
      </w:r>
      <w:r w:rsidRPr="00B9793A"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</w:rPr>
        <w:t>компаний в отсутствии большого кол-ва средств: деньги людей.</w:t>
      </w:r>
      <w:r>
        <w:rPr>
          <w:rFonts w:ascii="Times New Roman" w:hAnsi="Times New Roman" w:cs="Times New Roman"/>
          <w:sz w:val="28"/>
          <w:szCs w:val="36"/>
        </w:rPr>
        <w:br/>
        <w:t>Классификация основных фондов:</w:t>
      </w:r>
    </w:p>
    <w:p w14:paraId="53BAEE6A" w14:textId="77777777" w:rsidR="008B3837" w:rsidRDefault="008B3837" w:rsidP="008B3837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По </w:t>
      </w:r>
      <w:proofErr w:type="spellStart"/>
      <w:r>
        <w:rPr>
          <w:rFonts w:ascii="Times New Roman" w:hAnsi="Times New Roman" w:cs="Times New Roman"/>
          <w:sz w:val="28"/>
          <w:szCs w:val="36"/>
        </w:rPr>
        <w:t>функц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назначению: производственные (помещения, техника, приборы) и непроизводственные</w:t>
      </w:r>
    </w:p>
    <w:p w14:paraId="45594980" w14:textId="77777777" w:rsidR="008B3837" w:rsidRDefault="008B3837" w:rsidP="008B3837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По принадлежности: собственные и заёмные (собственность </w:t>
      </w:r>
      <w:proofErr w:type="spellStart"/>
      <w:r>
        <w:rPr>
          <w:rFonts w:ascii="Times New Roman" w:hAnsi="Times New Roman" w:cs="Times New Roman"/>
          <w:sz w:val="28"/>
          <w:szCs w:val="36"/>
        </w:rPr>
        <w:t>др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предприятий на договоре аренды или лизинга)</w:t>
      </w:r>
    </w:p>
    <w:p w14:paraId="0D658A0C" w14:textId="77777777" w:rsidR="008B3837" w:rsidRDefault="008B3837" w:rsidP="008B3837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 участию в процессе производства: установленные (предназначенные к работе, фактически работающие, резервные и находящиеся в плановом простое) и неустановленные</w:t>
      </w:r>
    </w:p>
    <w:p w14:paraId="0B6D99F9" w14:textId="77777777" w:rsidR="008B3837" w:rsidRDefault="008B3837" w:rsidP="008B3837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 вещественно-натуральному составу: здания, сооружения, эстакады, туннели</w:t>
      </w:r>
      <w:r w:rsidRPr="00B67EC0">
        <w:rPr>
          <w:rFonts w:ascii="Times New Roman" w:hAnsi="Times New Roman" w:cs="Times New Roman"/>
          <w:sz w:val="28"/>
          <w:szCs w:val="36"/>
        </w:rPr>
        <w:t xml:space="preserve">; </w:t>
      </w:r>
      <w:r>
        <w:rPr>
          <w:rFonts w:ascii="Times New Roman" w:hAnsi="Times New Roman" w:cs="Times New Roman"/>
          <w:sz w:val="28"/>
          <w:szCs w:val="36"/>
        </w:rPr>
        <w:t xml:space="preserve">машины и оборудования (силовые машины и оборудование, </w:t>
      </w:r>
      <w:r>
        <w:rPr>
          <w:rFonts w:ascii="Times New Roman" w:hAnsi="Times New Roman" w:cs="Times New Roman"/>
          <w:sz w:val="28"/>
          <w:szCs w:val="36"/>
        </w:rPr>
        <w:lastRenderedPageBreak/>
        <w:t>рабочие, измерительные и измерительные приборы и устройства, вычислительная техника, автоматические машины и прочее)</w:t>
      </w:r>
      <w:r w:rsidRPr="00F645B1">
        <w:rPr>
          <w:rFonts w:ascii="Times New Roman" w:hAnsi="Times New Roman" w:cs="Times New Roman"/>
          <w:sz w:val="28"/>
          <w:szCs w:val="36"/>
        </w:rPr>
        <w:t>,</w:t>
      </w:r>
      <w:r w:rsidRPr="008E68CF"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</w:rPr>
        <w:t>кроме конвейеров и транспортёров, включаемых в состав оборудования</w:t>
      </w:r>
      <w:r w:rsidRPr="00286A76">
        <w:rPr>
          <w:rFonts w:ascii="Times New Roman" w:hAnsi="Times New Roman" w:cs="Times New Roman"/>
          <w:sz w:val="28"/>
          <w:szCs w:val="36"/>
        </w:rPr>
        <w:t xml:space="preserve">; </w:t>
      </w:r>
      <w:r>
        <w:rPr>
          <w:rFonts w:ascii="Times New Roman" w:hAnsi="Times New Roman" w:cs="Times New Roman"/>
          <w:sz w:val="28"/>
          <w:szCs w:val="36"/>
        </w:rPr>
        <w:t>инструмент (режущие, ударные…) кроме спец инструментов и спец оснастки</w:t>
      </w:r>
      <w:r w:rsidRPr="00F645B1">
        <w:rPr>
          <w:rFonts w:ascii="Times New Roman" w:hAnsi="Times New Roman" w:cs="Times New Roman"/>
          <w:sz w:val="28"/>
          <w:szCs w:val="36"/>
        </w:rPr>
        <w:t xml:space="preserve">; </w:t>
      </w:r>
      <w:r>
        <w:rPr>
          <w:rFonts w:ascii="Times New Roman" w:hAnsi="Times New Roman" w:cs="Times New Roman"/>
          <w:sz w:val="28"/>
          <w:szCs w:val="36"/>
        </w:rPr>
        <w:t>производственный инвентарь и принадлежности</w:t>
      </w:r>
      <w:r w:rsidRPr="00A94505">
        <w:rPr>
          <w:rFonts w:ascii="Times New Roman" w:hAnsi="Times New Roman" w:cs="Times New Roman"/>
          <w:sz w:val="28"/>
          <w:szCs w:val="36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36"/>
        </w:rPr>
        <w:t>хоз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инвентарь</w:t>
      </w:r>
      <w:r w:rsidRPr="00A94505">
        <w:rPr>
          <w:rFonts w:ascii="Times New Roman" w:hAnsi="Times New Roman" w:cs="Times New Roman"/>
          <w:sz w:val="28"/>
          <w:szCs w:val="36"/>
        </w:rPr>
        <w:t>);</w:t>
      </w:r>
      <w:r>
        <w:rPr>
          <w:rFonts w:ascii="Times New Roman" w:hAnsi="Times New Roman" w:cs="Times New Roman"/>
          <w:sz w:val="28"/>
          <w:szCs w:val="36"/>
        </w:rPr>
        <w:t xml:space="preserve"> прочие основные фонды</w:t>
      </w:r>
    </w:p>
    <w:p w14:paraId="06B88DFF" w14:textId="77777777" w:rsidR="008B3837" w:rsidRDefault="008B3837" w:rsidP="008B3837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По степени воздействия на предмет труда: активные (машины и оборудования, ТС и инструменты) и пассивные </w:t>
      </w:r>
    </w:p>
    <w:p w14:paraId="712C2D60" w14:textId="77777777" w:rsidR="008B3837" w:rsidRDefault="008B3837" w:rsidP="008B3837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 характеру использования</w:t>
      </w:r>
    </w:p>
    <w:p w14:paraId="46D5AF7D" w14:textId="77777777" w:rsidR="008B3837" w:rsidRPr="008447C3" w:rsidRDefault="008B3837" w:rsidP="008B3837">
      <w:pPr>
        <w:ind w:left="360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Виды износа основных средств: физический и моральный. Физический износ </w:t>
      </w:r>
      <w:proofErr w:type="spellStart"/>
      <w:r>
        <w:rPr>
          <w:rFonts w:ascii="Times New Roman" w:hAnsi="Times New Roman" w:cs="Times New Roman"/>
          <w:sz w:val="28"/>
          <w:szCs w:val="36"/>
        </w:rPr>
        <w:t>заключ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в том, что ОПФ со временем постепенно теряют свои </w:t>
      </w:r>
      <w:proofErr w:type="spellStart"/>
      <w:r>
        <w:rPr>
          <w:rFonts w:ascii="Times New Roman" w:hAnsi="Times New Roman" w:cs="Times New Roman"/>
          <w:sz w:val="28"/>
          <w:szCs w:val="36"/>
        </w:rPr>
        <w:t>производственно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технические качества и полностью выходят из строя (утрачивают свою потребительскую стоимость). Для оборудования износ </w:t>
      </w:r>
      <w:proofErr w:type="spellStart"/>
      <w:r>
        <w:rPr>
          <w:rFonts w:ascii="Times New Roman" w:hAnsi="Times New Roman" w:cs="Times New Roman"/>
          <w:sz w:val="28"/>
          <w:szCs w:val="36"/>
        </w:rPr>
        <w:t>выраж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в изменении форм и размеров отдельных деталей и узлов, потерей точности, производительности и т.д. Износ основных средств происходит неравномерно</w:t>
      </w:r>
      <w:r w:rsidRPr="00110AD8">
        <w:rPr>
          <w:rFonts w:ascii="Times New Roman" w:hAnsi="Times New Roman" w:cs="Times New Roman"/>
          <w:sz w:val="28"/>
          <w:szCs w:val="36"/>
        </w:rPr>
        <w:t xml:space="preserve">; </w:t>
      </w:r>
      <w:r>
        <w:rPr>
          <w:rFonts w:ascii="Times New Roman" w:hAnsi="Times New Roman" w:cs="Times New Roman"/>
          <w:sz w:val="28"/>
          <w:szCs w:val="36"/>
        </w:rPr>
        <w:t>одни элементы (</w:t>
      </w:r>
      <w:proofErr w:type="spellStart"/>
      <w:r>
        <w:rPr>
          <w:rFonts w:ascii="Times New Roman" w:hAnsi="Times New Roman" w:cs="Times New Roman"/>
          <w:sz w:val="28"/>
          <w:szCs w:val="36"/>
        </w:rPr>
        <w:t>оборуд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, инструмент) активно </w:t>
      </w:r>
      <w:proofErr w:type="spellStart"/>
      <w:r>
        <w:rPr>
          <w:rFonts w:ascii="Times New Roman" w:hAnsi="Times New Roman" w:cs="Times New Roman"/>
          <w:sz w:val="28"/>
          <w:szCs w:val="36"/>
        </w:rPr>
        <w:t>учавствуют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в </w:t>
      </w:r>
      <w:proofErr w:type="spellStart"/>
      <w:r>
        <w:rPr>
          <w:rFonts w:ascii="Times New Roman" w:hAnsi="Times New Roman" w:cs="Times New Roman"/>
          <w:sz w:val="28"/>
          <w:szCs w:val="36"/>
        </w:rPr>
        <w:t>произв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процессе, поэтому изнашиваются быстрее. Несмотря на разнообразие видов </w:t>
      </w:r>
      <w:proofErr w:type="spellStart"/>
      <w:r>
        <w:rPr>
          <w:rFonts w:ascii="Times New Roman" w:hAnsi="Times New Roman" w:cs="Times New Roman"/>
          <w:sz w:val="28"/>
          <w:szCs w:val="36"/>
        </w:rPr>
        <w:t>физ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износа в характере его протекания </w:t>
      </w:r>
      <w:proofErr w:type="spellStart"/>
      <w:r>
        <w:rPr>
          <w:rFonts w:ascii="Times New Roman" w:hAnsi="Times New Roman" w:cs="Times New Roman"/>
          <w:sz w:val="28"/>
          <w:szCs w:val="36"/>
        </w:rPr>
        <w:t>прослеж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единая закономерность. В начале эксплуатации объекта основных средств износ протекает ускоренно. </w:t>
      </w:r>
    </w:p>
    <w:p w14:paraId="0EBA32BE" w14:textId="77777777" w:rsidR="008B3837" w:rsidRPr="00245842" w:rsidRDefault="008B3837" w:rsidP="008B3837">
      <w:pPr>
        <w:ind w:left="360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Моральный износ – обесценивания </w:t>
      </w:r>
      <w:proofErr w:type="spellStart"/>
      <w:r>
        <w:rPr>
          <w:rFonts w:ascii="Times New Roman" w:hAnsi="Times New Roman" w:cs="Times New Roman"/>
          <w:sz w:val="28"/>
          <w:szCs w:val="36"/>
        </w:rPr>
        <w:t>осн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средств физически ещё пригодных к использованию. 2 формы морального износа: 1)  состоит в удешевлении </w:t>
      </w:r>
      <w:proofErr w:type="spellStart"/>
      <w:r>
        <w:rPr>
          <w:rFonts w:ascii="Times New Roman" w:hAnsi="Times New Roman" w:cs="Times New Roman"/>
          <w:sz w:val="28"/>
          <w:szCs w:val="36"/>
        </w:rPr>
        <w:t>осн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средств </w:t>
      </w:r>
      <w:proofErr w:type="spellStart"/>
      <w:r>
        <w:rPr>
          <w:rFonts w:ascii="Times New Roman" w:hAnsi="Times New Roman" w:cs="Times New Roman"/>
          <w:sz w:val="28"/>
          <w:szCs w:val="36"/>
        </w:rPr>
        <w:t>всвязи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с уменьшением стоимости их воспроизводства – основывается на росте производительности труда, </w:t>
      </w:r>
      <w:proofErr w:type="spellStart"/>
      <w:r>
        <w:rPr>
          <w:rFonts w:ascii="Times New Roman" w:hAnsi="Times New Roman" w:cs="Times New Roman"/>
          <w:sz w:val="28"/>
          <w:szCs w:val="36"/>
        </w:rPr>
        <w:t>повыш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технической оснащенности заводов в рез-те чего происходит </w:t>
      </w:r>
      <w:proofErr w:type="spellStart"/>
      <w:r>
        <w:rPr>
          <w:rFonts w:ascii="Times New Roman" w:hAnsi="Times New Roman" w:cs="Times New Roman"/>
          <w:sz w:val="28"/>
          <w:szCs w:val="36"/>
        </w:rPr>
        <w:t>сокращ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трудоёмкости а след-то и </w:t>
      </w:r>
      <w:proofErr w:type="spellStart"/>
      <w:r>
        <w:rPr>
          <w:rFonts w:ascii="Times New Roman" w:hAnsi="Times New Roman" w:cs="Times New Roman"/>
          <w:sz w:val="28"/>
          <w:szCs w:val="36"/>
        </w:rPr>
        <w:t>сниж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стоимости </w:t>
      </w:r>
      <w:proofErr w:type="spellStart"/>
      <w:r>
        <w:rPr>
          <w:rFonts w:ascii="Times New Roman" w:hAnsi="Times New Roman" w:cs="Times New Roman"/>
          <w:sz w:val="28"/>
          <w:szCs w:val="36"/>
        </w:rPr>
        <w:t>выкусп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продукции, при этом орудие труда утрачивают часть своей стоимости прямо пропорционально снижению общ </w:t>
      </w:r>
      <w:proofErr w:type="spellStart"/>
      <w:r>
        <w:rPr>
          <w:rFonts w:ascii="Times New Roman" w:hAnsi="Times New Roman" w:cs="Times New Roman"/>
          <w:sz w:val="28"/>
          <w:szCs w:val="36"/>
        </w:rPr>
        <w:t>необх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затрат на производство аналогичных по своему </w:t>
      </w:r>
      <w:proofErr w:type="spellStart"/>
      <w:r>
        <w:rPr>
          <w:rFonts w:ascii="Times New Roman" w:hAnsi="Times New Roman" w:cs="Times New Roman"/>
          <w:sz w:val="28"/>
          <w:szCs w:val="36"/>
        </w:rPr>
        <w:t>назнач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орудий труда, но полностью </w:t>
      </w:r>
      <w:proofErr w:type="spellStart"/>
      <w:r>
        <w:rPr>
          <w:rFonts w:ascii="Times New Roman" w:hAnsi="Times New Roman" w:cs="Times New Roman"/>
          <w:sz w:val="28"/>
          <w:szCs w:val="36"/>
        </w:rPr>
        <w:t>сохр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свои потреб </w:t>
      </w:r>
      <w:proofErr w:type="spellStart"/>
      <w:r>
        <w:rPr>
          <w:rFonts w:ascii="Times New Roman" w:hAnsi="Times New Roman" w:cs="Times New Roman"/>
          <w:sz w:val="28"/>
          <w:szCs w:val="36"/>
        </w:rPr>
        <w:t>св-ва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, т.к. при тех же затратах живого труда их </w:t>
      </w:r>
      <w:proofErr w:type="spellStart"/>
      <w:r>
        <w:rPr>
          <w:rFonts w:ascii="Times New Roman" w:hAnsi="Times New Roman" w:cs="Times New Roman"/>
          <w:sz w:val="28"/>
          <w:szCs w:val="36"/>
        </w:rPr>
        <w:t>исп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6"/>
        </w:rPr>
        <w:t>позвол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произвести такое же кол-во продукции как и новое орудие труда</w:t>
      </w:r>
      <w:r w:rsidRPr="00245842">
        <w:rPr>
          <w:rFonts w:ascii="Times New Roman" w:hAnsi="Times New Roman" w:cs="Times New Roman"/>
          <w:sz w:val="28"/>
          <w:szCs w:val="36"/>
        </w:rPr>
        <w:t xml:space="preserve">; </w:t>
      </w:r>
      <w:r>
        <w:rPr>
          <w:rFonts w:ascii="Times New Roman" w:hAnsi="Times New Roman" w:cs="Times New Roman"/>
          <w:sz w:val="28"/>
          <w:szCs w:val="36"/>
        </w:rPr>
        <w:t xml:space="preserve">2)  </w:t>
      </w:r>
    </w:p>
    <w:p w14:paraId="18395ED2" w14:textId="77777777" w:rsidR="008B3837" w:rsidRPr="00A31237" w:rsidRDefault="008B3837" w:rsidP="008B3837">
      <w:pPr>
        <w:rPr>
          <w:rFonts w:ascii="Times New Roman" w:hAnsi="Times New Roman" w:cs="Times New Roman"/>
          <w:sz w:val="28"/>
          <w:szCs w:val="36"/>
        </w:rPr>
      </w:pPr>
    </w:p>
    <w:p w14:paraId="6BF74FD0" w14:textId="77777777" w:rsidR="008B3837" w:rsidRPr="00F256B0" w:rsidRDefault="008B3837" w:rsidP="008B3837">
      <w:pPr>
        <w:jc w:val="center"/>
        <w:rPr>
          <w:rFonts w:ascii="Times New Roman" w:hAnsi="Times New Roman" w:cs="Times New Roman"/>
          <w:sz w:val="28"/>
        </w:rPr>
      </w:pPr>
    </w:p>
    <w:p w14:paraId="1D1C9305" w14:textId="30F2F28D" w:rsidR="008B3837" w:rsidRDefault="008B3837" w:rsidP="00156A6B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734FCD62" w14:textId="5787115A" w:rsidR="000F6396" w:rsidRDefault="000F6396" w:rsidP="00156A6B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73B18122" w14:textId="7BB3F494" w:rsidR="000F6396" w:rsidRDefault="000F6396" w:rsidP="00156A6B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16419864" w14:textId="77777777" w:rsidR="000F6396" w:rsidRDefault="000F6396" w:rsidP="00156A6B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6A827E0A" w14:textId="2F4C4C6C" w:rsidR="000264CA" w:rsidRPr="003B002C" w:rsidRDefault="00156A6B" w:rsidP="00156A6B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proofErr w:type="spellStart"/>
      <w:r w:rsidRPr="003B002C">
        <w:rPr>
          <w:rFonts w:ascii="Times New Roman" w:hAnsi="Times New Roman" w:cs="Times New Roman"/>
          <w:b/>
          <w:bCs/>
          <w:sz w:val="28"/>
          <w:szCs w:val="36"/>
        </w:rPr>
        <w:lastRenderedPageBreak/>
        <w:t>Лк</w:t>
      </w:r>
      <w:proofErr w:type="spellEnd"/>
      <w:r w:rsidRPr="003B002C">
        <w:rPr>
          <w:rFonts w:ascii="Times New Roman" w:hAnsi="Times New Roman" w:cs="Times New Roman"/>
          <w:b/>
          <w:bCs/>
          <w:sz w:val="28"/>
          <w:szCs w:val="36"/>
        </w:rPr>
        <w:t xml:space="preserve"> 3</w:t>
      </w:r>
    </w:p>
    <w:p w14:paraId="39FA07CC" w14:textId="21DAB5D3" w:rsidR="00156A6B" w:rsidRDefault="00156A6B" w:rsidP="003B002C">
      <w:pPr>
        <w:ind w:firstLine="708"/>
        <w:rPr>
          <w:rFonts w:ascii="Times New Roman" w:hAnsi="Times New Roman" w:cs="Times New Roman"/>
          <w:sz w:val="28"/>
          <w:szCs w:val="36"/>
        </w:rPr>
      </w:pPr>
      <w:r w:rsidRPr="003B002C">
        <w:rPr>
          <w:rFonts w:ascii="Times New Roman" w:hAnsi="Times New Roman" w:cs="Times New Roman"/>
          <w:sz w:val="28"/>
          <w:szCs w:val="36"/>
        </w:rPr>
        <w:t xml:space="preserve">Оборотные активы </w:t>
      </w:r>
      <w:r w:rsidR="00CA7F4F" w:rsidRPr="003B002C">
        <w:rPr>
          <w:rFonts w:ascii="Times New Roman" w:hAnsi="Times New Roman" w:cs="Times New Roman"/>
          <w:sz w:val="28"/>
          <w:szCs w:val="36"/>
        </w:rPr>
        <w:t xml:space="preserve">– мобильные активы которые либо </w:t>
      </w:r>
      <w:proofErr w:type="spellStart"/>
      <w:r w:rsidR="00CA7F4F" w:rsidRPr="003B002C">
        <w:rPr>
          <w:rFonts w:ascii="Times New Roman" w:hAnsi="Times New Roman" w:cs="Times New Roman"/>
          <w:sz w:val="28"/>
          <w:szCs w:val="36"/>
        </w:rPr>
        <w:t>явл</w:t>
      </w:r>
      <w:proofErr w:type="spellEnd"/>
      <w:r w:rsidR="00CA7F4F" w:rsidRPr="003B002C">
        <w:rPr>
          <w:rFonts w:ascii="Times New Roman" w:hAnsi="Times New Roman" w:cs="Times New Roman"/>
          <w:sz w:val="28"/>
          <w:szCs w:val="36"/>
        </w:rPr>
        <w:t xml:space="preserve"> денежными</w:t>
      </w:r>
      <w:r w:rsidR="006B4C5A" w:rsidRPr="003B002C">
        <w:rPr>
          <w:rFonts w:ascii="Times New Roman" w:hAnsi="Times New Roman" w:cs="Times New Roman"/>
          <w:sz w:val="28"/>
          <w:szCs w:val="36"/>
        </w:rPr>
        <w:t xml:space="preserve"> средствами, либо </w:t>
      </w:r>
      <w:proofErr w:type="spellStart"/>
      <w:r w:rsidR="006B4C5A" w:rsidRPr="003B002C">
        <w:rPr>
          <w:rFonts w:ascii="Times New Roman" w:hAnsi="Times New Roman" w:cs="Times New Roman"/>
          <w:sz w:val="28"/>
          <w:szCs w:val="36"/>
        </w:rPr>
        <w:t>мб</w:t>
      </w:r>
      <w:proofErr w:type="spellEnd"/>
      <w:r w:rsidR="006B4C5A" w:rsidRPr="003B002C">
        <w:rPr>
          <w:rFonts w:ascii="Times New Roman" w:hAnsi="Times New Roman" w:cs="Times New Roman"/>
          <w:sz w:val="28"/>
          <w:szCs w:val="36"/>
        </w:rPr>
        <w:t xml:space="preserve"> обращены в них в течение года или одного </w:t>
      </w:r>
      <w:r w:rsidR="00830FFD" w:rsidRPr="003B002C">
        <w:rPr>
          <w:rFonts w:ascii="Times New Roman" w:hAnsi="Times New Roman" w:cs="Times New Roman"/>
          <w:sz w:val="28"/>
          <w:szCs w:val="36"/>
        </w:rPr>
        <w:t>или одного производственного цикла</w:t>
      </w:r>
      <w:r w:rsidR="001B312B" w:rsidRPr="003B002C">
        <w:rPr>
          <w:rFonts w:ascii="Times New Roman" w:hAnsi="Times New Roman" w:cs="Times New Roman"/>
          <w:sz w:val="28"/>
          <w:szCs w:val="36"/>
        </w:rPr>
        <w:t>.</w:t>
      </w:r>
      <w:r w:rsidR="00FA2CF8">
        <w:rPr>
          <w:rFonts w:ascii="Times New Roman" w:hAnsi="Times New Roman" w:cs="Times New Roman"/>
          <w:sz w:val="28"/>
          <w:szCs w:val="36"/>
        </w:rPr>
        <w:t xml:space="preserve"> Производственные и фонды обращения</w:t>
      </w:r>
      <w:r w:rsidR="00CF56D1">
        <w:rPr>
          <w:rFonts w:ascii="Times New Roman" w:hAnsi="Times New Roman" w:cs="Times New Roman"/>
          <w:sz w:val="28"/>
          <w:szCs w:val="36"/>
        </w:rPr>
        <w:t>.</w:t>
      </w:r>
    </w:p>
    <w:p w14:paraId="5E7E36F1" w14:textId="75B1268E" w:rsidR="00017086" w:rsidRDefault="00017086" w:rsidP="00F447EE">
      <w:pPr>
        <w:rPr>
          <w:rFonts w:ascii="Times New Roman" w:hAnsi="Times New Roman" w:cs="Times New Roman"/>
          <w:sz w:val="28"/>
          <w:szCs w:val="36"/>
        </w:rPr>
      </w:pPr>
      <w:r w:rsidRPr="00017086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282106CE" wp14:editId="16FF6D05">
            <wp:extent cx="5940425" cy="362458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155A" w14:textId="7CE41D47" w:rsidR="00983B4C" w:rsidRPr="00D14BF9" w:rsidRDefault="00983B4C" w:rsidP="003B002C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Производственные запасы: сырья, топливо, вспомогательные материалы, тары.</w:t>
      </w:r>
      <w:r w:rsidR="007076BB">
        <w:rPr>
          <w:rFonts w:ascii="Times New Roman" w:hAnsi="Times New Roman" w:cs="Times New Roman"/>
          <w:sz w:val="28"/>
          <w:szCs w:val="36"/>
        </w:rPr>
        <w:t xml:space="preserve"> Незавершённое производство</w:t>
      </w:r>
      <w:r w:rsidR="00355911">
        <w:rPr>
          <w:rFonts w:ascii="Times New Roman" w:hAnsi="Times New Roman" w:cs="Times New Roman"/>
          <w:sz w:val="28"/>
          <w:szCs w:val="36"/>
        </w:rPr>
        <w:t>:</w:t>
      </w:r>
      <w:r w:rsidR="007076BB">
        <w:rPr>
          <w:rFonts w:ascii="Times New Roman" w:hAnsi="Times New Roman" w:cs="Times New Roman"/>
          <w:sz w:val="28"/>
          <w:szCs w:val="36"/>
        </w:rPr>
        <w:t xml:space="preserve"> материалы, детали, узлы и изделия…</w:t>
      </w:r>
      <w:r w:rsidR="00355911">
        <w:rPr>
          <w:rFonts w:ascii="Times New Roman" w:hAnsi="Times New Roman" w:cs="Times New Roman"/>
          <w:sz w:val="28"/>
          <w:szCs w:val="36"/>
        </w:rPr>
        <w:t xml:space="preserve"> Расходы будущих периодов: </w:t>
      </w:r>
      <w:r w:rsidR="00997F64">
        <w:rPr>
          <w:rFonts w:ascii="Times New Roman" w:hAnsi="Times New Roman" w:cs="Times New Roman"/>
          <w:sz w:val="28"/>
          <w:szCs w:val="36"/>
        </w:rPr>
        <w:t xml:space="preserve">затраты, связанные с подготовкой </w:t>
      </w:r>
      <w:r w:rsidR="007B40C3">
        <w:rPr>
          <w:rFonts w:ascii="Times New Roman" w:hAnsi="Times New Roman" w:cs="Times New Roman"/>
          <w:sz w:val="28"/>
          <w:szCs w:val="36"/>
        </w:rPr>
        <w:t>и освоением новых видов продукции</w:t>
      </w:r>
      <w:r w:rsidR="00D14BF9" w:rsidRPr="00D14BF9">
        <w:rPr>
          <w:rFonts w:ascii="Times New Roman" w:hAnsi="Times New Roman" w:cs="Times New Roman"/>
          <w:sz w:val="28"/>
          <w:szCs w:val="36"/>
        </w:rPr>
        <w:t xml:space="preserve">; </w:t>
      </w:r>
      <w:r w:rsidR="00D14BF9">
        <w:rPr>
          <w:rFonts w:ascii="Times New Roman" w:hAnsi="Times New Roman" w:cs="Times New Roman"/>
          <w:sz w:val="28"/>
          <w:szCs w:val="36"/>
        </w:rPr>
        <w:t>производятся в текущем периоде</w:t>
      </w:r>
      <w:r w:rsidR="00690999">
        <w:rPr>
          <w:rFonts w:ascii="Times New Roman" w:hAnsi="Times New Roman" w:cs="Times New Roman"/>
          <w:sz w:val="28"/>
          <w:szCs w:val="36"/>
        </w:rPr>
        <w:t>, а погашаться будут в будущем.</w:t>
      </w:r>
    </w:p>
    <w:p w14:paraId="6BA21D3F" w14:textId="77777777" w:rsidR="0017239E" w:rsidRDefault="003B374F" w:rsidP="003B002C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Классификация оборотных средств: </w:t>
      </w:r>
    </w:p>
    <w:p w14:paraId="5B2BE2F4" w14:textId="12038476" w:rsidR="00072A45" w:rsidRDefault="00B13E5D" w:rsidP="0017239E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17239E">
        <w:rPr>
          <w:rFonts w:ascii="Times New Roman" w:hAnsi="Times New Roman" w:cs="Times New Roman"/>
          <w:sz w:val="28"/>
          <w:szCs w:val="36"/>
        </w:rPr>
        <w:t xml:space="preserve">по </w:t>
      </w:r>
      <w:proofErr w:type="spellStart"/>
      <w:r w:rsidRPr="0017239E">
        <w:rPr>
          <w:rFonts w:ascii="Times New Roman" w:hAnsi="Times New Roman" w:cs="Times New Roman"/>
          <w:sz w:val="28"/>
          <w:szCs w:val="36"/>
        </w:rPr>
        <w:t>функц</w:t>
      </w:r>
      <w:proofErr w:type="spellEnd"/>
      <w:r w:rsidRPr="0017239E">
        <w:rPr>
          <w:rFonts w:ascii="Times New Roman" w:hAnsi="Times New Roman" w:cs="Times New Roman"/>
          <w:sz w:val="28"/>
          <w:szCs w:val="36"/>
        </w:rPr>
        <w:t xml:space="preserve"> назначению</w:t>
      </w:r>
      <w:r w:rsidR="005239F6" w:rsidRPr="0017239E">
        <w:rPr>
          <w:rFonts w:ascii="Times New Roman" w:hAnsi="Times New Roman" w:cs="Times New Roman"/>
          <w:sz w:val="28"/>
          <w:szCs w:val="36"/>
        </w:rPr>
        <w:t>: оборотные производственные, фонды обращения</w:t>
      </w:r>
    </w:p>
    <w:p w14:paraId="2BFD5C1D" w14:textId="70BA9FE2" w:rsidR="0017239E" w:rsidRDefault="0017239E" w:rsidP="0017239E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 принципам организации и планирования оборотных средств (нормируемые</w:t>
      </w:r>
      <w:r w:rsidR="00043931">
        <w:rPr>
          <w:rFonts w:ascii="Times New Roman" w:hAnsi="Times New Roman" w:cs="Times New Roman"/>
          <w:sz w:val="28"/>
          <w:szCs w:val="36"/>
        </w:rPr>
        <w:t>: величину можно точно рассчитать по перспективу (год и более)</w:t>
      </w:r>
      <w:r>
        <w:rPr>
          <w:rFonts w:ascii="Times New Roman" w:hAnsi="Times New Roman" w:cs="Times New Roman"/>
          <w:sz w:val="28"/>
          <w:szCs w:val="36"/>
        </w:rPr>
        <w:t xml:space="preserve"> и ненормируемые</w:t>
      </w:r>
      <w:r w:rsidR="00043931">
        <w:rPr>
          <w:rFonts w:ascii="Times New Roman" w:hAnsi="Times New Roman" w:cs="Times New Roman"/>
          <w:sz w:val="28"/>
          <w:szCs w:val="36"/>
        </w:rPr>
        <w:t xml:space="preserve"> – расчёт в оперативном порядке</w:t>
      </w:r>
      <w:r>
        <w:rPr>
          <w:rFonts w:ascii="Times New Roman" w:hAnsi="Times New Roman" w:cs="Times New Roman"/>
          <w:sz w:val="28"/>
          <w:szCs w:val="36"/>
        </w:rPr>
        <w:t>)</w:t>
      </w:r>
    </w:p>
    <w:p w14:paraId="1402DB95" w14:textId="0C3A3DF7" w:rsidR="00DE5070" w:rsidRDefault="006B72F1" w:rsidP="0017239E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 источникам формирования: собственные и заёмные</w:t>
      </w:r>
    </w:p>
    <w:p w14:paraId="3167EF1E" w14:textId="3FAF7142" w:rsidR="00980335" w:rsidRDefault="00980335" w:rsidP="00396BC2">
      <w:pPr>
        <w:jc w:val="center"/>
        <w:rPr>
          <w:rFonts w:ascii="Times New Roman" w:hAnsi="Times New Roman" w:cs="Times New Roman"/>
          <w:sz w:val="28"/>
          <w:szCs w:val="36"/>
        </w:rPr>
      </w:pPr>
      <w:r w:rsidRPr="00980335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078754A3" wp14:editId="36139A40">
            <wp:extent cx="5940425" cy="347662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D71B" w14:textId="631636A3" w:rsidR="00396BC2" w:rsidRDefault="00C21402" w:rsidP="005D60DF">
      <w:pPr>
        <w:jc w:val="center"/>
        <w:rPr>
          <w:rFonts w:ascii="Times New Roman" w:hAnsi="Times New Roman" w:cs="Times New Roman"/>
          <w:sz w:val="28"/>
          <w:szCs w:val="36"/>
        </w:rPr>
      </w:pPr>
      <w:r w:rsidRPr="00C21402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4F7F489E" wp14:editId="54DA78E6">
            <wp:extent cx="5802389" cy="3024934"/>
            <wp:effectExtent l="0" t="0" r="825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5530" cy="304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051F" w14:textId="3CE09AA3" w:rsidR="000D7C57" w:rsidRDefault="00B74D92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Резервы повышения эффективности использования ОС: </w:t>
      </w:r>
      <w:r>
        <w:rPr>
          <w:rFonts w:ascii="Times New Roman" w:hAnsi="Times New Roman" w:cs="Times New Roman"/>
          <w:sz w:val="28"/>
          <w:szCs w:val="36"/>
        </w:rPr>
        <w:br/>
        <w:t>1) Основные пути сокращения производственных запасов сводятся:</w:t>
      </w:r>
    </w:p>
    <w:p w14:paraId="0F993AA1" w14:textId="25938FA6" w:rsidR="00A11FAF" w:rsidRDefault="00A11FAF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- к их </w:t>
      </w:r>
      <w:proofErr w:type="spellStart"/>
      <w:r>
        <w:rPr>
          <w:rFonts w:ascii="Times New Roman" w:hAnsi="Times New Roman" w:cs="Times New Roman"/>
          <w:sz w:val="28"/>
          <w:szCs w:val="36"/>
        </w:rPr>
        <w:t>рационал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6"/>
        </w:rPr>
        <w:t>использ</w:t>
      </w:r>
      <w:proofErr w:type="spellEnd"/>
    </w:p>
    <w:p w14:paraId="28FAACD9" w14:textId="711DFBFF" w:rsidR="00A11FAF" w:rsidRDefault="00A11FAF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ликвидации сверхнормативных запасов материалов</w:t>
      </w:r>
    </w:p>
    <w:p w14:paraId="265965FE" w14:textId="7457ECAD" w:rsidR="00A11FAF" w:rsidRDefault="00A11FAF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совершенствованию нормирования</w:t>
      </w:r>
    </w:p>
    <w:p w14:paraId="6C1F9172" w14:textId="2C4887EB" w:rsidR="00A11FAF" w:rsidRDefault="00A11FAF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- улучшению </w:t>
      </w:r>
      <w:r w:rsidR="000C5BA7">
        <w:rPr>
          <w:rFonts w:ascii="Times New Roman" w:hAnsi="Times New Roman" w:cs="Times New Roman"/>
          <w:sz w:val="28"/>
          <w:szCs w:val="36"/>
        </w:rPr>
        <w:t xml:space="preserve">организации снабжения, в том числе путём установления четких договорных условий поставок и обеспечения их выполнения, оптимального выбора поставщиков, налаженной работы </w:t>
      </w:r>
      <w:proofErr w:type="spellStart"/>
      <w:r w:rsidR="000C5BA7">
        <w:rPr>
          <w:rFonts w:ascii="Times New Roman" w:hAnsi="Times New Roman" w:cs="Times New Roman"/>
          <w:sz w:val="28"/>
          <w:szCs w:val="36"/>
        </w:rPr>
        <w:t>тарнспорта</w:t>
      </w:r>
      <w:proofErr w:type="spellEnd"/>
    </w:p>
    <w:p w14:paraId="2871C69C" w14:textId="67BAEE59" w:rsidR="005D60DF" w:rsidRDefault="000C5BA7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улучшению организации складского хозяйства</w:t>
      </w:r>
    </w:p>
    <w:p w14:paraId="0956AE0B" w14:textId="181D6E0D" w:rsidR="00FA3B9E" w:rsidRDefault="00B85780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 xml:space="preserve">2) </w:t>
      </w:r>
      <w:r w:rsidR="00472B17">
        <w:rPr>
          <w:rFonts w:ascii="Times New Roman" w:hAnsi="Times New Roman" w:cs="Times New Roman"/>
          <w:sz w:val="28"/>
          <w:szCs w:val="36"/>
        </w:rPr>
        <w:t>Сокращение времени пребывания оборотных средств в незавершенном производстве достигается</w:t>
      </w:r>
      <w:r w:rsidR="009152ED">
        <w:rPr>
          <w:rFonts w:ascii="Times New Roman" w:hAnsi="Times New Roman" w:cs="Times New Roman"/>
          <w:sz w:val="28"/>
          <w:szCs w:val="36"/>
        </w:rPr>
        <w:t xml:space="preserve">: </w:t>
      </w:r>
    </w:p>
    <w:p w14:paraId="3C1398D4" w14:textId="265C24CB" w:rsidR="009152ED" w:rsidRDefault="009152ED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путем совершенствования организации производства</w:t>
      </w:r>
    </w:p>
    <w:p w14:paraId="37FC4EDF" w14:textId="2684008B" w:rsidR="009152ED" w:rsidRDefault="009152ED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- совершенств </w:t>
      </w:r>
      <w:proofErr w:type="spellStart"/>
      <w:r>
        <w:rPr>
          <w:rFonts w:ascii="Times New Roman" w:hAnsi="Times New Roman" w:cs="Times New Roman"/>
          <w:sz w:val="28"/>
          <w:szCs w:val="36"/>
        </w:rPr>
        <w:t>исп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основных фондов, прежде всего их активной части</w:t>
      </w:r>
    </w:p>
    <w:p w14:paraId="311589B2" w14:textId="53F20FBC" w:rsidR="009152ED" w:rsidRDefault="009152ED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экономии по всем статьям оборотных средств</w:t>
      </w:r>
    </w:p>
    <w:p w14:paraId="602BA46B" w14:textId="7B67F460" w:rsidR="009E6C68" w:rsidRDefault="009E6C68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3) Важнейшими предпосылками сокращения вложений денежных средств в сферу обр</w:t>
      </w:r>
      <w:r w:rsidR="00102122">
        <w:rPr>
          <w:rFonts w:ascii="Times New Roman" w:hAnsi="Times New Roman" w:cs="Times New Roman"/>
          <w:sz w:val="28"/>
          <w:szCs w:val="36"/>
        </w:rPr>
        <w:t>а</w:t>
      </w:r>
      <w:r>
        <w:rPr>
          <w:rFonts w:ascii="Times New Roman" w:hAnsi="Times New Roman" w:cs="Times New Roman"/>
          <w:sz w:val="28"/>
          <w:szCs w:val="36"/>
        </w:rPr>
        <w:t xml:space="preserve">щения </w:t>
      </w:r>
      <w:proofErr w:type="spellStart"/>
      <w:r>
        <w:rPr>
          <w:rFonts w:ascii="Times New Roman" w:hAnsi="Times New Roman" w:cs="Times New Roman"/>
          <w:sz w:val="28"/>
          <w:szCs w:val="36"/>
        </w:rPr>
        <w:t>явл</w:t>
      </w:r>
      <w:proofErr w:type="spellEnd"/>
      <w:r>
        <w:rPr>
          <w:rFonts w:ascii="Times New Roman" w:hAnsi="Times New Roman" w:cs="Times New Roman"/>
          <w:sz w:val="28"/>
          <w:szCs w:val="36"/>
        </w:rPr>
        <w:t>:</w:t>
      </w:r>
      <w:r>
        <w:rPr>
          <w:rFonts w:ascii="Times New Roman" w:hAnsi="Times New Roman" w:cs="Times New Roman"/>
          <w:sz w:val="28"/>
          <w:szCs w:val="36"/>
        </w:rPr>
        <w:br/>
      </w:r>
      <w:r w:rsidR="00852010">
        <w:rPr>
          <w:rFonts w:ascii="Times New Roman" w:hAnsi="Times New Roman" w:cs="Times New Roman"/>
          <w:sz w:val="28"/>
          <w:szCs w:val="36"/>
        </w:rPr>
        <w:t>- рациональная организация сбыта готовой продукции</w:t>
      </w:r>
    </w:p>
    <w:p w14:paraId="5E1707E6" w14:textId="7F624CD6" w:rsidR="00852010" w:rsidRDefault="00852010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применение прогрессивных форм расчётов</w:t>
      </w:r>
    </w:p>
    <w:p w14:paraId="792AAA92" w14:textId="7A49B8AD" w:rsidR="00852010" w:rsidRDefault="00AD2736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своевременное оформление документации и ускорение ее движения</w:t>
      </w:r>
    </w:p>
    <w:p w14:paraId="793EBE9A" w14:textId="27385107" w:rsidR="00AD2736" w:rsidRDefault="002170F7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соблюдение договорной и платёжной дисциплины</w:t>
      </w:r>
    </w:p>
    <w:p w14:paraId="3689467F" w14:textId="5CC923D7" w:rsidR="0055555A" w:rsidRDefault="0055555A" w:rsidP="009E6C68">
      <w:pPr>
        <w:rPr>
          <w:rFonts w:ascii="Times New Roman" w:hAnsi="Times New Roman" w:cs="Times New Roman"/>
          <w:sz w:val="28"/>
          <w:szCs w:val="36"/>
        </w:rPr>
      </w:pPr>
    </w:p>
    <w:p w14:paraId="2B70D0AA" w14:textId="2201D044" w:rsidR="00311DD0" w:rsidRDefault="00311DD0" w:rsidP="009E6C68">
      <w:pPr>
        <w:rPr>
          <w:rFonts w:ascii="Times New Roman" w:hAnsi="Times New Roman" w:cs="Times New Roman"/>
          <w:sz w:val="28"/>
          <w:szCs w:val="36"/>
        </w:rPr>
      </w:pPr>
    </w:p>
    <w:p w14:paraId="3A9F979F" w14:textId="17887D37" w:rsidR="00311DD0" w:rsidRDefault="00311DD0" w:rsidP="009E6C68">
      <w:pPr>
        <w:rPr>
          <w:rFonts w:ascii="Times New Roman" w:hAnsi="Times New Roman" w:cs="Times New Roman"/>
          <w:sz w:val="28"/>
          <w:szCs w:val="36"/>
        </w:rPr>
      </w:pPr>
    </w:p>
    <w:p w14:paraId="6A386146" w14:textId="4A8A8FD4" w:rsidR="00311DD0" w:rsidRDefault="00311DD0" w:rsidP="009E6C68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9569F1">
        <w:rPr>
          <w:rFonts w:ascii="Times New Roman" w:hAnsi="Times New Roman" w:cs="Times New Roman"/>
          <w:b/>
          <w:bCs/>
          <w:sz w:val="28"/>
          <w:szCs w:val="36"/>
        </w:rPr>
        <w:tab/>
        <w:t xml:space="preserve">Персонал </w:t>
      </w:r>
      <w:r w:rsidRPr="009569F1">
        <w:rPr>
          <w:rFonts w:ascii="Times New Roman" w:hAnsi="Times New Roman" w:cs="Times New Roman"/>
          <w:b/>
          <w:bCs/>
          <w:sz w:val="28"/>
          <w:szCs w:val="36"/>
          <w:lang w:val="en-US"/>
        </w:rPr>
        <w:t>IT</w:t>
      </w:r>
      <w:r w:rsidRPr="008B3837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 w:rsidRPr="009569F1">
        <w:rPr>
          <w:rFonts w:ascii="Times New Roman" w:hAnsi="Times New Roman" w:cs="Times New Roman"/>
          <w:b/>
          <w:bCs/>
          <w:sz w:val="28"/>
          <w:szCs w:val="36"/>
        </w:rPr>
        <w:t>предприятия</w:t>
      </w:r>
    </w:p>
    <w:p w14:paraId="40BC8D49" w14:textId="1A16E36E" w:rsidR="00150BA4" w:rsidRDefault="00150BA4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Трудовые ресурсы – та часть населения, которая благодаря совокупность </w:t>
      </w:r>
      <w:proofErr w:type="spellStart"/>
      <w:r>
        <w:rPr>
          <w:rFonts w:ascii="Times New Roman" w:hAnsi="Times New Roman" w:cs="Times New Roman"/>
          <w:sz w:val="28"/>
          <w:szCs w:val="36"/>
        </w:rPr>
        <w:t>физ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способностей спец знаний и опыта может участвовать в процессе воспроизводства, создания материальных и нематериальных услу</w:t>
      </w:r>
      <w:r w:rsidR="00CF5D83">
        <w:rPr>
          <w:rFonts w:ascii="Times New Roman" w:hAnsi="Times New Roman" w:cs="Times New Roman"/>
          <w:sz w:val="28"/>
          <w:szCs w:val="36"/>
        </w:rPr>
        <w:t>г.</w:t>
      </w:r>
      <w:r w:rsidR="009D51EA">
        <w:rPr>
          <w:rFonts w:ascii="Times New Roman" w:hAnsi="Times New Roman" w:cs="Times New Roman"/>
          <w:sz w:val="28"/>
          <w:szCs w:val="36"/>
        </w:rPr>
        <w:t xml:space="preserve"> (трудоспособное население)</w:t>
      </w:r>
    </w:p>
    <w:p w14:paraId="7B1FA01A" w14:textId="6196B3FD" w:rsidR="003A2B3A" w:rsidRDefault="003A2B3A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В РБ трудоспособные: мужчины 16-63, женщины 16-58</w:t>
      </w:r>
      <w:r w:rsidR="0046383F">
        <w:rPr>
          <w:rFonts w:ascii="Times New Roman" w:hAnsi="Times New Roman" w:cs="Times New Roman"/>
          <w:sz w:val="28"/>
          <w:szCs w:val="36"/>
        </w:rPr>
        <w:t>.</w:t>
      </w:r>
    </w:p>
    <w:p w14:paraId="6D83E9FE" w14:textId="234FF662" w:rsidR="003550D2" w:rsidRDefault="003550D2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Персонал организации – совокупность работников </w:t>
      </w:r>
      <w:r w:rsidR="00565395">
        <w:rPr>
          <w:rFonts w:ascii="Times New Roman" w:hAnsi="Times New Roman" w:cs="Times New Roman"/>
          <w:sz w:val="28"/>
          <w:szCs w:val="36"/>
        </w:rPr>
        <w:t xml:space="preserve">определённых категорий </w:t>
      </w:r>
      <w:r w:rsidR="00FC3495">
        <w:rPr>
          <w:rFonts w:ascii="Times New Roman" w:hAnsi="Times New Roman" w:cs="Times New Roman"/>
          <w:sz w:val="28"/>
          <w:szCs w:val="36"/>
        </w:rPr>
        <w:t>и профессий, занятых единой производственной деятельностью, которая направлена на получение прибыли или дохода и удовлетворение своих материальных потребностей.</w:t>
      </w:r>
      <w:r w:rsidR="00B16063">
        <w:rPr>
          <w:rFonts w:ascii="Times New Roman" w:hAnsi="Times New Roman" w:cs="Times New Roman"/>
          <w:sz w:val="28"/>
          <w:szCs w:val="36"/>
        </w:rPr>
        <w:t xml:space="preserve"> Основные характеристики: структура</w:t>
      </w:r>
      <w:r w:rsidR="00756F6A">
        <w:rPr>
          <w:rFonts w:ascii="Times New Roman" w:hAnsi="Times New Roman" w:cs="Times New Roman"/>
          <w:sz w:val="28"/>
          <w:szCs w:val="36"/>
        </w:rPr>
        <w:t xml:space="preserve"> и </w:t>
      </w:r>
      <w:r w:rsidR="00B16063">
        <w:rPr>
          <w:rFonts w:ascii="Times New Roman" w:hAnsi="Times New Roman" w:cs="Times New Roman"/>
          <w:sz w:val="28"/>
          <w:szCs w:val="36"/>
        </w:rPr>
        <w:t>.</w:t>
      </w:r>
    </w:p>
    <w:p w14:paraId="4DABCB7E" w14:textId="3267DD04" w:rsidR="00053BC8" w:rsidRDefault="00053BC8" w:rsidP="009E6C68">
      <w:pPr>
        <w:rPr>
          <w:rFonts w:ascii="Times New Roman" w:hAnsi="Times New Roman" w:cs="Times New Roman"/>
          <w:sz w:val="28"/>
          <w:szCs w:val="36"/>
        </w:rPr>
      </w:pPr>
      <w:r w:rsidRPr="00053BC8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74318C32" wp14:editId="73FF09A6">
            <wp:extent cx="5940425" cy="322389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EB6A" w14:textId="46F255D8" w:rsidR="005D2498" w:rsidRDefault="005D2498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Промышленно производственный персонал – лица, занятые в производстве или его обслуживании</w:t>
      </w:r>
    </w:p>
    <w:p w14:paraId="59D40B85" w14:textId="1C945A8E" w:rsidR="005D2498" w:rsidRDefault="005D2498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Непромышленный персонал – лица, не имеющие отношения</w:t>
      </w:r>
      <w:r w:rsidR="00956645"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</w:rPr>
        <w:t>к выпуску продукции</w:t>
      </w:r>
    </w:p>
    <w:p w14:paraId="7526C9DF" w14:textId="22C35E98" w:rsidR="005D2498" w:rsidRDefault="00AA7F92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Структура ППП – процентный </w:t>
      </w:r>
      <w:r w:rsidR="00954B59">
        <w:rPr>
          <w:rFonts w:ascii="Times New Roman" w:hAnsi="Times New Roman" w:cs="Times New Roman"/>
          <w:sz w:val="28"/>
          <w:szCs w:val="36"/>
        </w:rPr>
        <w:t>состав определённой категории работников и их общей численности</w:t>
      </w:r>
      <w:r w:rsidR="000A221A">
        <w:rPr>
          <w:rFonts w:ascii="Times New Roman" w:hAnsi="Times New Roman" w:cs="Times New Roman"/>
          <w:sz w:val="28"/>
          <w:szCs w:val="36"/>
        </w:rPr>
        <w:t>.</w:t>
      </w:r>
    </w:p>
    <w:p w14:paraId="3C10A87D" w14:textId="19762789" w:rsidR="00207DC1" w:rsidRPr="00150BA4" w:rsidRDefault="0057131D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Рабочие: основные и служащие</w:t>
      </w:r>
      <w:r w:rsidR="008174F6">
        <w:rPr>
          <w:rFonts w:ascii="Times New Roman" w:hAnsi="Times New Roman" w:cs="Times New Roman"/>
          <w:sz w:val="28"/>
          <w:szCs w:val="36"/>
        </w:rPr>
        <w:t>. Служащие: руководители, специалисты, служащие</w:t>
      </w:r>
      <w:r w:rsidR="002F7502">
        <w:rPr>
          <w:rFonts w:ascii="Times New Roman" w:hAnsi="Times New Roman" w:cs="Times New Roman"/>
          <w:sz w:val="28"/>
          <w:szCs w:val="36"/>
        </w:rPr>
        <w:t>.</w:t>
      </w:r>
    </w:p>
    <w:sectPr w:rsidR="00207DC1" w:rsidRPr="00150BA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96BF21" w14:textId="77777777" w:rsidR="00416E02" w:rsidRDefault="00416E02" w:rsidP="00156A6B">
      <w:pPr>
        <w:spacing w:after="0" w:line="240" w:lineRule="auto"/>
      </w:pPr>
      <w:r>
        <w:separator/>
      </w:r>
    </w:p>
  </w:endnote>
  <w:endnote w:type="continuationSeparator" w:id="0">
    <w:p w14:paraId="157D9431" w14:textId="77777777" w:rsidR="00416E02" w:rsidRDefault="00416E02" w:rsidP="00156A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54A5B2" w14:textId="77777777" w:rsidR="00416E02" w:rsidRDefault="00416E02" w:rsidP="00156A6B">
      <w:pPr>
        <w:spacing w:after="0" w:line="240" w:lineRule="auto"/>
      </w:pPr>
      <w:r>
        <w:separator/>
      </w:r>
    </w:p>
  </w:footnote>
  <w:footnote w:type="continuationSeparator" w:id="0">
    <w:p w14:paraId="2A704686" w14:textId="77777777" w:rsidR="00416E02" w:rsidRDefault="00416E02" w:rsidP="00156A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CD7800"/>
    <w:multiLevelType w:val="hybridMultilevel"/>
    <w:tmpl w:val="F63A9F4A"/>
    <w:lvl w:ilvl="0" w:tplc="D4FA0AA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241F661E"/>
    <w:multiLevelType w:val="hybridMultilevel"/>
    <w:tmpl w:val="6A4EC1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8A51931"/>
    <w:multiLevelType w:val="hybridMultilevel"/>
    <w:tmpl w:val="63EE26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0E22"/>
    <w:rsid w:val="00017086"/>
    <w:rsid w:val="000264CA"/>
    <w:rsid w:val="00043931"/>
    <w:rsid w:val="00053BC8"/>
    <w:rsid w:val="00072A45"/>
    <w:rsid w:val="000A221A"/>
    <w:rsid w:val="000C5BA7"/>
    <w:rsid w:val="000D7C57"/>
    <w:rsid w:val="000F6396"/>
    <w:rsid w:val="00102122"/>
    <w:rsid w:val="00150BA4"/>
    <w:rsid w:val="00156A6B"/>
    <w:rsid w:val="0017239E"/>
    <w:rsid w:val="001B312B"/>
    <w:rsid w:val="001C1235"/>
    <w:rsid w:val="00207DC1"/>
    <w:rsid w:val="002170F7"/>
    <w:rsid w:val="00290E22"/>
    <w:rsid w:val="002F7502"/>
    <w:rsid w:val="00311DD0"/>
    <w:rsid w:val="003550D2"/>
    <w:rsid w:val="00355911"/>
    <w:rsid w:val="00396BC2"/>
    <w:rsid w:val="003A2B3A"/>
    <w:rsid w:val="003B002C"/>
    <w:rsid w:val="003B374F"/>
    <w:rsid w:val="00416E02"/>
    <w:rsid w:val="0046383F"/>
    <w:rsid w:val="00472B17"/>
    <w:rsid w:val="00516381"/>
    <w:rsid w:val="005239F6"/>
    <w:rsid w:val="0055555A"/>
    <w:rsid w:val="00565395"/>
    <w:rsid w:val="0057131D"/>
    <w:rsid w:val="005A4D32"/>
    <w:rsid w:val="005B5E3B"/>
    <w:rsid w:val="005D2498"/>
    <w:rsid w:val="005D60DF"/>
    <w:rsid w:val="00690999"/>
    <w:rsid w:val="006B4C5A"/>
    <w:rsid w:val="006B72F1"/>
    <w:rsid w:val="007076BB"/>
    <w:rsid w:val="00756F6A"/>
    <w:rsid w:val="007B40C3"/>
    <w:rsid w:val="008174F6"/>
    <w:rsid w:val="00830FFD"/>
    <w:rsid w:val="00852010"/>
    <w:rsid w:val="008B3837"/>
    <w:rsid w:val="00900928"/>
    <w:rsid w:val="009152ED"/>
    <w:rsid w:val="00954B59"/>
    <w:rsid w:val="00956645"/>
    <w:rsid w:val="009569F1"/>
    <w:rsid w:val="00957E17"/>
    <w:rsid w:val="00980335"/>
    <w:rsid w:val="00983B4C"/>
    <w:rsid w:val="00997F64"/>
    <w:rsid w:val="009A4BF1"/>
    <w:rsid w:val="009D1C17"/>
    <w:rsid w:val="009D51EA"/>
    <w:rsid w:val="009E6C68"/>
    <w:rsid w:val="00A11FAF"/>
    <w:rsid w:val="00AA7F92"/>
    <w:rsid w:val="00AD2736"/>
    <w:rsid w:val="00B13E5D"/>
    <w:rsid w:val="00B16063"/>
    <w:rsid w:val="00B74D92"/>
    <w:rsid w:val="00B85780"/>
    <w:rsid w:val="00BF32A9"/>
    <w:rsid w:val="00C21402"/>
    <w:rsid w:val="00CA7F4F"/>
    <w:rsid w:val="00CD2D85"/>
    <w:rsid w:val="00CF56D1"/>
    <w:rsid w:val="00CF5D83"/>
    <w:rsid w:val="00D14BF9"/>
    <w:rsid w:val="00D557E2"/>
    <w:rsid w:val="00DE5070"/>
    <w:rsid w:val="00DF2844"/>
    <w:rsid w:val="00EC40CF"/>
    <w:rsid w:val="00F447EE"/>
    <w:rsid w:val="00FA2CF8"/>
    <w:rsid w:val="00FA3B9E"/>
    <w:rsid w:val="00FA76EE"/>
    <w:rsid w:val="00FC34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BA1A4B"/>
  <w15:chartTrackingRefBased/>
  <w15:docId w15:val="{6950DE9A-7A20-41AC-894A-F73C0F752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ru-RU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56A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56A6B"/>
  </w:style>
  <w:style w:type="paragraph" w:styleId="a5">
    <w:name w:val="footer"/>
    <w:basedOn w:val="a"/>
    <w:link w:val="a6"/>
    <w:uiPriority w:val="99"/>
    <w:unhideWhenUsed/>
    <w:rsid w:val="00156A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56A6B"/>
  </w:style>
  <w:style w:type="paragraph" w:styleId="a7">
    <w:name w:val="List Paragraph"/>
    <w:basedOn w:val="a"/>
    <w:uiPriority w:val="34"/>
    <w:qFormat/>
    <w:rsid w:val="001723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6</Pages>
  <Words>1010</Words>
  <Characters>5763</Characters>
  <Application>Microsoft Office Word</Application>
  <DocSecurity>0</DocSecurity>
  <Lines>48</Lines>
  <Paragraphs>13</Paragraphs>
  <ScaleCrop>false</ScaleCrop>
  <Company/>
  <LinksUpToDate>false</LinksUpToDate>
  <CharactersWithSpaces>6760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Halwa Эм</dc:creator>
  <cp:keywords/>
  <dc:description/>
  <cp:lastModifiedBy>Halwa Эм</cp:lastModifiedBy>
  <cp:revision>83</cp:revision>
  <dcterms:created xsi:type="dcterms:W3CDTF">2024-09-19T05:23:00Z</dcterms:created>
  <dcterms:modified xsi:type="dcterms:W3CDTF">2024-09-29T09:01:00Z</dcterms:modified>
</cp:coreProperties>
</file>